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DC1D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6"/>
          <w:szCs w:val="36"/>
        </w:rPr>
      </w:pPr>
      <w:r w:rsidRPr="00B42778">
        <w:rPr>
          <w:rFonts w:ascii="Arial" w:hAnsi="Arial" w:cs="Arial"/>
          <w:b/>
          <w:color w:val="4F6228" w:themeColor="accent3" w:themeShade="80"/>
          <w:sz w:val="36"/>
          <w:szCs w:val="36"/>
        </w:rPr>
        <w:t>PARISH OF BROCTON</w:t>
      </w:r>
    </w:p>
    <w:p w14:paraId="189E08CC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6"/>
          <w:szCs w:val="36"/>
        </w:rPr>
      </w:pPr>
    </w:p>
    <w:p w14:paraId="01C43FCC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6"/>
          <w:szCs w:val="36"/>
          <w:u w:val="single"/>
        </w:rPr>
      </w:pPr>
      <w:r w:rsidRPr="00B42778">
        <w:rPr>
          <w:rFonts w:ascii="Arial" w:hAnsi="Arial" w:cs="Arial"/>
          <w:b/>
          <w:color w:val="4F6228" w:themeColor="accent3" w:themeShade="80"/>
          <w:sz w:val="36"/>
          <w:szCs w:val="36"/>
          <w:u w:val="single"/>
        </w:rPr>
        <w:t>ANNUAL PARISH MEETING</w:t>
      </w:r>
    </w:p>
    <w:p w14:paraId="60D025BC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6"/>
          <w:szCs w:val="36"/>
          <w:u w:val="single"/>
        </w:rPr>
      </w:pPr>
    </w:p>
    <w:p w14:paraId="2C449915" w14:textId="646A536B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The Annual Parish Meeting</w:t>
      </w:r>
      <w:r w:rsidR="00405EA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, 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held </w:t>
      </w:r>
      <w:r w:rsidR="00405EA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in 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Brocton Village Hall,</w:t>
      </w:r>
    </w:p>
    <w:p w14:paraId="5EB187CE" w14:textId="7A2952B8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Old Acre Lane, Brocton commencing at 7.</w:t>
      </w:r>
      <w:r w:rsidR="00942ED3">
        <w:rPr>
          <w:rFonts w:ascii="Arial" w:hAnsi="Arial" w:cs="Arial"/>
          <w:b/>
          <w:color w:val="4F6228" w:themeColor="accent3" w:themeShade="80"/>
          <w:sz w:val="32"/>
          <w:szCs w:val="32"/>
        </w:rPr>
        <w:t>30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pm on</w:t>
      </w:r>
    </w:p>
    <w:p w14:paraId="5BB3C71F" w14:textId="77777777" w:rsidR="00280B45" w:rsidRPr="00B42778" w:rsidRDefault="00280B45" w:rsidP="001F558D">
      <w:pPr>
        <w:jc w:val="center"/>
        <w:rPr>
          <w:rFonts w:ascii="Arial" w:hAnsi="Arial" w:cs="Arial"/>
          <w:color w:val="4F6228" w:themeColor="accent3" w:themeShade="80"/>
          <w:sz w:val="32"/>
          <w:szCs w:val="32"/>
        </w:rPr>
      </w:pPr>
    </w:p>
    <w:p w14:paraId="1AEACF93" w14:textId="388A3D4B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WEDNESD</w:t>
      </w:r>
      <w:r w:rsidR="00605068">
        <w:rPr>
          <w:rFonts w:ascii="Arial" w:hAnsi="Arial" w:cs="Arial"/>
          <w:b/>
          <w:color w:val="4F6228" w:themeColor="accent3" w:themeShade="80"/>
          <w:sz w:val="32"/>
          <w:szCs w:val="32"/>
        </w:rPr>
        <w:t>AY, 24 APRIL 2024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.</w:t>
      </w:r>
    </w:p>
    <w:p w14:paraId="3D29EFAD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</w:p>
    <w:p w14:paraId="24A0493B" w14:textId="77777777" w:rsidR="001B33B2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This is an Open Meeting </w:t>
      </w:r>
      <w:r w:rsidR="00405EA8">
        <w:rPr>
          <w:rFonts w:ascii="Arial" w:hAnsi="Arial" w:cs="Arial"/>
          <w:b/>
          <w:color w:val="4F6228" w:themeColor="accent3" w:themeShade="80"/>
          <w:sz w:val="32"/>
          <w:szCs w:val="32"/>
        </w:rPr>
        <w:t>for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all residents in the Parish</w:t>
      </w:r>
      <w:r w:rsidR="00695009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, why not come along, </w:t>
      </w:r>
      <w:r w:rsidR="001B33B2">
        <w:rPr>
          <w:rFonts w:ascii="Arial" w:hAnsi="Arial" w:cs="Arial"/>
          <w:b/>
          <w:color w:val="4F6228" w:themeColor="accent3" w:themeShade="80"/>
          <w:sz w:val="32"/>
          <w:szCs w:val="32"/>
        </w:rPr>
        <w:t>hear from our invited Speakers.</w:t>
      </w:r>
    </w:p>
    <w:p w14:paraId="70E3BC69" w14:textId="77777777" w:rsidR="001B33B2" w:rsidRDefault="001B33B2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</w:p>
    <w:p w14:paraId="0CDC9F4F" w14:textId="0A595CC3" w:rsidR="00280B45" w:rsidRPr="00B42778" w:rsidRDefault="001B33B2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Also, </w:t>
      </w:r>
      <w:r w:rsidR="00695009">
        <w:rPr>
          <w:rFonts w:ascii="Arial" w:hAnsi="Arial" w:cs="Arial"/>
          <w:b/>
          <w:color w:val="4F6228" w:themeColor="accent3" w:themeShade="80"/>
          <w:sz w:val="32"/>
          <w:szCs w:val="32"/>
        </w:rPr>
        <w:t>meet your Parish Councillors in an informal setting and let us know what you’d like us to do for you</w:t>
      </w:r>
      <w:r w:rsidR="00280B45"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.</w:t>
      </w:r>
    </w:p>
    <w:p w14:paraId="06D85CEA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</w:p>
    <w:p w14:paraId="51F93B3F" w14:textId="77777777" w:rsidR="00B9324E" w:rsidRPr="00B42778" w:rsidRDefault="00B9324E" w:rsidP="00695009">
      <w:pPr>
        <w:jc w:val="both"/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14:paraId="6162B00F" w14:textId="2204F541" w:rsidR="00B9324E" w:rsidRPr="00605068" w:rsidRDefault="00605068" w:rsidP="001F558D">
      <w:pPr>
        <w:jc w:val="center"/>
        <w:rPr>
          <w:rFonts w:ascii="Arial" w:hAnsi="Arial" w:cs="Arial"/>
          <w:bCs/>
          <w:i/>
          <w:iCs/>
          <w:color w:val="4F6228" w:themeColor="accent3" w:themeShade="80"/>
          <w:sz w:val="28"/>
          <w:szCs w:val="28"/>
        </w:rPr>
      </w:pPr>
      <w:r w:rsidRPr="00605068">
        <w:rPr>
          <w:rFonts w:ascii="Arial" w:hAnsi="Arial" w:cs="Arial"/>
          <w:bCs/>
          <w:i/>
          <w:iCs/>
          <w:color w:val="4F6228" w:themeColor="accent3" w:themeShade="80"/>
          <w:sz w:val="28"/>
          <w:szCs w:val="28"/>
        </w:rPr>
        <w:t>All timings shown are approximate</w:t>
      </w:r>
    </w:p>
    <w:p w14:paraId="07DB3EF4" w14:textId="77777777" w:rsidR="00280B45" w:rsidRPr="00B42778" w:rsidRDefault="00280B45" w:rsidP="001F558D">
      <w:pPr>
        <w:jc w:val="left"/>
        <w:rPr>
          <w:color w:val="4F6228" w:themeColor="accent3" w:themeShade="80"/>
          <w:sz w:val="28"/>
          <w:szCs w:val="28"/>
        </w:rPr>
      </w:pPr>
    </w:p>
    <w:p w14:paraId="010AC746" w14:textId="77777777" w:rsidR="00280B45" w:rsidRPr="00B42778" w:rsidRDefault="00280B45" w:rsidP="001F558D">
      <w:pPr>
        <w:jc w:val="center"/>
        <w:rPr>
          <w:b/>
          <w:color w:val="4F6228" w:themeColor="accent3" w:themeShade="80"/>
          <w:sz w:val="28"/>
          <w:szCs w:val="28"/>
        </w:rPr>
      </w:pPr>
      <w:r w:rsidRPr="00B42778">
        <w:rPr>
          <w:b/>
          <w:color w:val="4F6228" w:themeColor="accent3" w:themeShade="80"/>
          <w:sz w:val="28"/>
          <w:szCs w:val="28"/>
        </w:rPr>
        <w:t>AGENDA</w:t>
      </w:r>
    </w:p>
    <w:p w14:paraId="158B82FD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14:paraId="242CE8BC" w14:textId="43AB0D88" w:rsidR="00280B45" w:rsidRPr="00B42778" w:rsidRDefault="00A03E69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695009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7.30pm: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Chairman: </w:t>
      </w:r>
      <w:r w:rsidR="00280B45" w:rsidRPr="00B42778">
        <w:rPr>
          <w:rFonts w:ascii="Arial" w:hAnsi="Arial" w:cs="Arial"/>
          <w:color w:val="4F6228" w:themeColor="accent3" w:themeShade="80"/>
          <w:sz w:val="24"/>
          <w:szCs w:val="24"/>
        </w:rPr>
        <w:t>Welcome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, Introductions and format for the evening</w:t>
      </w:r>
      <w:r w:rsidR="00605068">
        <w:rPr>
          <w:rFonts w:ascii="Arial" w:hAnsi="Arial" w:cs="Arial"/>
          <w:color w:val="4F6228" w:themeColor="accent3" w:themeShade="80"/>
          <w:sz w:val="24"/>
          <w:szCs w:val="24"/>
        </w:rPr>
        <w:t>**</w:t>
      </w:r>
    </w:p>
    <w:p w14:paraId="3450BE71" w14:textId="2300D2D0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522DD492" w14:textId="2D0DD877" w:rsidR="00280B45" w:rsidRDefault="00A03E69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695009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7.40pm: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To approve </w:t>
      </w:r>
      <w:r w:rsidR="00280B45" w:rsidRPr="00B42778">
        <w:rPr>
          <w:rFonts w:ascii="Arial" w:hAnsi="Arial" w:cs="Arial"/>
          <w:color w:val="4F6228" w:themeColor="accent3" w:themeShade="80"/>
          <w:sz w:val="24"/>
          <w:szCs w:val="24"/>
        </w:rPr>
        <w:t>Minutes of the meeting held on</w:t>
      </w:r>
      <w:r w:rsidR="00405EA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="00605068">
        <w:rPr>
          <w:rFonts w:ascii="Arial" w:hAnsi="Arial" w:cs="Arial"/>
          <w:color w:val="4F6228" w:themeColor="accent3" w:themeShade="80"/>
          <w:sz w:val="24"/>
          <w:szCs w:val="24"/>
        </w:rPr>
        <w:t>24 May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="00405EA8">
        <w:rPr>
          <w:rFonts w:ascii="Arial" w:hAnsi="Arial" w:cs="Arial"/>
          <w:color w:val="4F6228" w:themeColor="accent3" w:themeShade="80"/>
          <w:sz w:val="24"/>
          <w:szCs w:val="24"/>
        </w:rPr>
        <w:t>202</w:t>
      </w:r>
      <w:r w:rsidR="00605068">
        <w:rPr>
          <w:rFonts w:ascii="Arial" w:hAnsi="Arial" w:cs="Arial"/>
          <w:color w:val="4F6228" w:themeColor="accent3" w:themeShade="80"/>
          <w:sz w:val="24"/>
          <w:szCs w:val="24"/>
        </w:rPr>
        <w:t>3</w:t>
      </w:r>
      <w:r w:rsidR="00405EA8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</w:p>
    <w:p w14:paraId="2FFAEAF1" w14:textId="4813DC18" w:rsidR="00A03E69" w:rsidRDefault="00A03E69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3CEF5591" w14:textId="2D5BF41C" w:rsidR="00A03E69" w:rsidRPr="00A03E69" w:rsidRDefault="00A03E69" w:rsidP="001F558D">
      <w:pPr>
        <w:jc w:val="left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7.45pm: To receive our </w:t>
      </w:r>
      <w:r w:rsidRPr="00A03E69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Guest Speakers:</w:t>
      </w:r>
    </w:p>
    <w:p w14:paraId="74BA307E" w14:textId="55FA90EF" w:rsidR="00A03E69" w:rsidRDefault="00605068" w:rsidP="001B33B2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Helen Royall, Project Manager, </w:t>
      </w:r>
      <w:proofErr w:type="spellStart"/>
      <w:r>
        <w:rPr>
          <w:rFonts w:ascii="Arial" w:hAnsi="Arial" w:cs="Arial"/>
          <w:color w:val="4F6228" w:themeColor="accent3" w:themeShade="80"/>
          <w:sz w:val="24"/>
          <w:szCs w:val="24"/>
        </w:rPr>
        <w:t>Shugborough</w:t>
      </w:r>
      <w:proofErr w:type="spellEnd"/>
    </w:p>
    <w:p w14:paraId="4F3DE246" w14:textId="614F90AE" w:rsidR="00605068" w:rsidRPr="001B33B2" w:rsidRDefault="00605068" w:rsidP="001B33B2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Michelle Shaker, Community Engagement Co-ordinator</w:t>
      </w:r>
    </w:p>
    <w:p w14:paraId="362294D4" w14:textId="284FCB84" w:rsidR="001B33B2" w:rsidRPr="005A186A" w:rsidRDefault="001B33B2" w:rsidP="00605068">
      <w:pPr>
        <w:pStyle w:val="ListParagraph"/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4340B3A4" w14:textId="77777777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30F8E50D" w14:textId="256965A1" w:rsidR="004C27AF" w:rsidRDefault="001B33B2" w:rsidP="001F558D">
      <w:pPr>
        <w:jc w:val="left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M</w:t>
      </w:r>
      <w:r w:rsidR="00A03E69" w:rsidRPr="00A03E69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eet your Parish Councillors:</w:t>
      </w:r>
    </w:p>
    <w:p w14:paraId="6D734E34" w14:textId="23173F54" w:rsidR="00EF6346" w:rsidRPr="00EF6346" w:rsidRDefault="00EF6346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EF6346">
        <w:rPr>
          <w:rFonts w:ascii="Arial" w:hAnsi="Arial" w:cs="Arial"/>
          <w:color w:val="4F6228" w:themeColor="accent3" w:themeShade="80"/>
          <w:sz w:val="24"/>
          <w:szCs w:val="24"/>
        </w:rPr>
        <w:t>Robin Bates - Chairman</w:t>
      </w:r>
    </w:p>
    <w:p w14:paraId="162ED418" w14:textId="1E592471" w:rsidR="00A03E69" w:rsidRDefault="00A03E69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Beth Smith – Vice Chairman</w:t>
      </w:r>
    </w:p>
    <w:p w14:paraId="5CD7C6EF" w14:textId="3CA9F214" w:rsidR="00A03E69" w:rsidRDefault="00A03E69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Emma Faunch – Councillor</w:t>
      </w:r>
    </w:p>
    <w:p w14:paraId="5C38173F" w14:textId="7C723A0C" w:rsidR="00A03E69" w:rsidRDefault="00A03E69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Georgina Thomson – Councillor</w:t>
      </w:r>
    </w:p>
    <w:p w14:paraId="11CB9C9B" w14:textId="647C4EAE" w:rsidR="00A03E69" w:rsidRDefault="00A03E69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Andrea Pugh – Councillor</w:t>
      </w:r>
    </w:p>
    <w:p w14:paraId="5777F265" w14:textId="737B335F" w:rsidR="00280B45" w:rsidRPr="00695009" w:rsidRDefault="00280B45" w:rsidP="001F558D">
      <w:pPr>
        <w:jc w:val="left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</w:p>
    <w:p w14:paraId="586EC4D6" w14:textId="1907960F" w:rsidR="00695009" w:rsidRDefault="00695009" w:rsidP="001F558D">
      <w:pPr>
        <w:jc w:val="left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 w:rsidRPr="00695009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BREAK – chance to </w:t>
      </w:r>
      <w:r w:rsidR="001B33B2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mingle and </w:t>
      </w:r>
      <w:r w:rsidRPr="00695009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enjoy some refreshments</w:t>
      </w:r>
    </w:p>
    <w:p w14:paraId="46FCA50E" w14:textId="77777777" w:rsidR="001B33B2" w:rsidRDefault="001B33B2" w:rsidP="001F558D">
      <w:pPr>
        <w:jc w:val="left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</w:p>
    <w:p w14:paraId="3F61CEC3" w14:textId="67BA9796" w:rsidR="00695009" w:rsidRPr="00695009" w:rsidRDefault="00695009" w:rsidP="001F558D">
      <w:pPr>
        <w:jc w:val="left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Meeting close</w:t>
      </w:r>
    </w:p>
    <w:p w14:paraId="3E80BC5E" w14:textId="6BC00D5D" w:rsidR="00695009" w:rsidRDefault="00695009" w:rsidP="00695009">
      <w:pPr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7F782196" w14:textId="694EBB74" w:rsidR="00605068" w:rsidRPr="00605068" w:rsidRDefault="00605068" w:rsidP="00695009">
      <w:pPr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** Copies of the Annual Chairman’s Report and the Unaudited Financial Report for 2023/24 will be made available for residents.</w:t>
      </w:r>
    </w:p>
    <w:sectPr w:rsidR="00605068" w:rsidRPr="00605068" w:rsidSect="00F0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DE5"/>
    <w:multiLevelType w:val="hybridMultilevel"/>
    <w:tmpl w:val="1EA64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51B5"/>
    <w:multiLevelType w:val="hybridMultilevel"/>
    <w:tmpl w:val="CBB6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756761">
    <w:abstractNumId w:val="1"/>
  </w:num>
  <w:num w:numId="2" w16cid:durableId="129880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E7"/>
    <w:rsid w:val="00002FBF"/>
    <w:rsid w:val="000D7179"/>
    <w:rsid w:val="0015560D"/>
    <w:rsid w:val="001B33B2"/>
    <w:rsid w:val="001F558D"/>
    <w:rsid w:val="00280B45"/>
    <w:rsid w:val="002C2613"/>
    <w:rsid w:val="00361486"/>
    <w:rsid w:val="00381969"/>
    <w:rsid w:val="003D699D"/>
    <w:rsid w:val="00405EA8"/>
    <w:rsid w:val="00417C4A"/>
    <w:rsid w:val="004C27AF"/>
    <w:rsid w:val="004C5460"/>
    <w:rsid w:val="004E70E4"/>
    <w:rsid w:val="005A186A"/>
    <w:rsid w:val="00605068"/>
    <w:rsid w:val="00616DE7"/>
    <w:rsid w:val="006671E1"/>
    <w:rsid w:val="00695009"/>
    <w:rsid w:val="006C6660"/>
    <w:rsid w:val="008450A7"/>
    <w:rsid w:val="008A413D"/>
    <w:rsid w:val="008B725F"/>
    <w:rsid w:val="00942ED3"/>
    <w:rsid w:val="009E05B0"/>
    <w:rsid w:val="00A03E69"/>
    <w:rsid w:val="00A40C72"/>
    <w:rsid w:val="00A671B8"/>
    <w:rsid w:val="00A70357"/>
    <w:rsid w:val="00B42778"/>
    <w:rsid w:val="00B4630A"/>
    <w:rsid w:val="00B9324E"/>
    <w:rsid w:val="00BC3514"/>
    <w:rsid w:val="00D22817"/>
    <w:rsid w:val="00DC51CF"/>
    <w:rsid w:val="00E045FA"/>
    <w:rsid w:val="00E070C3"/>
    <w:rsid w:val="00E240E7"/>
    <w:rsid w:val="00E525FD"/>
    <w:rsid w:val="00E860CC"/>
    <w:rsid w:val="00EF6346"/>
    <w:rsid w:val="00F0247C"/>
    <w:rsid w:val="00F434C2"/>
    <w:rsid w:val="00F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1E747"/>
  <w15:docId w15:val="{CEBEBA2F-D1C9-40F0-9E47-4BA6B0B2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1"/>
    <w:pPr>
      <w:jc w:val="righ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Jill Davies</cp:lastModifiedBy>
  <cp:revision>2</cp:revision>
  <cp:lastPrinted>2023-05-17T11:22:00Z</cp:lastPrinted>
  <dcterms:created xsi:type="dcterms:W3CDTF">2024-03-26T13:06:00Z</dcterms:created>
  <dcterms:modified xsi:type="dcterms:W3CDTF">2024-03-26T13:06:00Z</dcterms:modified>
</cp:coreProperties>
</file>